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4B3E" w:rsidRDefault="00D94B3E">
      <w:r>
        <w:t>Actual assessment that was served</w:t>
      </w:r>
      <w:bookmarkStart w:id="0" w:name="_GoBack"/>
      <w:bookmarkEnd w:id="0"/>
    </w:p>
    <w:p w:rsidR="00D94B3E" w:rsidRDefault="00D94B3E"/>
    <w:p w:rsidR="00D94B3E" w:rsidRDefault="00D94B3E">
      <w:r>
        <w:rPr>
          <w:noProof/>
          <w:sz w:val="16"/>
          <w:szCs w:val="16"/>
        </w:rPr>
        <w:drawing>
          <wp:inline distT="0" distB="0" distL="0" distR="0" wp14:anchorId="741BAFE3" wp14:editId="65379844">
            <wp:extent cx="5728157" cy="7631423"/>
            <wp:effectExtent l="19050" t="0" r="5893" b="0"/>
            <wp:docPr id="2" name="Picture 2" descr="C:\Users\Iain\Documents\CMEC award calcul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ain\Documents\CMEC award calculatio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35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94B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B3E"/>
    <w:rsid w:val="00D94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7DFAC"/>
  <w15:chartTrackingRefBased/>
  <w15:docId w15:val="{300475CF-3637-4CE6-BD23-06BF6220D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Iain Mackay</dc:creator>
  <cp:keywords/>
  <dc:description/>
  <cp:lastModifiedBy>Iain Mackay</cp:lastModifiedBy>
  <cp:revision>1</cp:revision>
  <dcterms:created xsi:type="dcterms:W3CDTF">2017-04-17T11:12:00Z</dcterms:created>
  <dcterms:modified xsi:type="dcterms:W3CDTF">2017-04-17T11:13:00Z</dcterms:modified>
</cp:coreProperties>
</file>